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2C07FC6E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405AD8" w:rsidRPr="00405AD8">
        <w:rPr>
          <w:rFonts w:ascii="Arial" w:hAnsi="Arial" w:cs="Arial"/>
          <w:b/>
          <w:bCs/>
        </w:rPr>
        <w:t>Mitarbeiterprofile</w:t>
      </w:r>
      <w:r w:rsidR="00405AD8">
        <w:rPr>
          <w:rFonts w:ascii="Arial" w:hAnsi="Arial" w:cs="Arial"/>
          <w:b/>
        </w:rPr>
        <w:t xml:space="preserve"> Los 3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12C39830" w14:textId="026F07C4" w:rsidR="0023242F" w:rsidRDefault="004819BC" w:rsidP="00151333">
      <w:pPr>
        <w:rPr>
          <w:szCs w:val="20"/>
        </w:rPr>
      </w:pPr>
      <w:r>
        <w:t xml:space="preserve">Zum Nachweis seiner Qualifikation hat der Bieter die nachfolgenden Mindestanforderungen zu erfüllen. Der Nachweis ist durch das Einreichen </w:t>
      </w:r>
      <w:r w:rsidRPr="000A60EC">
        <w:t>von mindestens</w:t>
      </w:r>
      <w:r>
        <w:t xml:space="preserve"> </w:t>
      </w:r>
      <w:r w:rsidR="00CC6199" w:rsidRPr="00683560">
        <w:rPr>
          <w:b/>
          <w:bCs/>
        </w:rPr>
        <w:t>zwei</w:t>
      </w:r>
      <w:r w:rsidRPr="00683560">
        <w:rPr>
          <w:b/>
          <w:bCs/>
        </w:rPr>
        <w:t xml:space="preserve"> Mitarbeiterprofilen</w:t>
      </w:r>
      <w:r>
        <w:t xml:space="preserve"> zu erbringen</w:t>
      </w:r>
      <w:r w:rsidR="0025131B">
        <w:t xml:space="preserve">, wobei die nachfolgenden Mindestanforderungen </w:t>
      </w:r>
      <w:r w:rsidR="0025131B" w:rsidRPr="0025131B">
        <w:rPr>
          <w:b/>
          <w:bCs/>
        </w:rPr>
        <w:t>in Summe durch die eingereichten Mitarbeiterprofile</w:t>
      </w:r>
      <w:r w:rsidR="0025131B">
        <w:t xml:space="preserve"> zu erfüllen sind.</w:t>
      </w:r>
      <w:r>
        <w:t xml:space="preserve"> Die Mitarbeiterprofile sind mit dem Angebot einzureichen</w:t>
      </w:r>
      <w:r w:rsidR="00CC6199">
        <w:t>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20D09D59" w14:textId="1A521938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im Customizing und in der ABAP-OO-Programmierung </w:t>
      </w:r>
      <w:proofErr w:type="spellStart"/>
      <w:r>
        <w:t>Releasestand</w:t>
      </w:r>
      <w:proofErr w:type="spellEnd"/>
      <w:r>
        <w:t xml:space="preserve"> ERP ECC 6.08 für die Komponente Learning Solution und Kenntnisse und Erfahrungen mit kundenindividuellen Anpassungen und Ergänzungen dieser Komponente (insbesondere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ABAP, Adobe Lifecycle Formulare </w:t>
      </w:r>
      <w:proofErr w:type="gramStart"/>
      <w:r>
        <w:t xml:space="preserve">und  </w:t>
      </w:r>
      <w:proofErr w:type="spellStart"/>
      <w:r>
        <w:t>Smartforms</w:t>
      </w:r>
      <w:proofErr w:type="spellEnd"/>
      <w:proofErr w:type="gramEnd"/>
      <w:r>
        <w:t>).</w:t>
      </w:r>
    </w:p>
    <w:p w14:paraId="7E3114D4" w14:textId="124DC7B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der Optimierung von SCORM-Trainings.</w:t>
      </w:r>
    </w:p>
    <w:p w14:paraId="3BF8FD61" w14:textId="6B532AD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H4S4.</w:t>
      </w:r>
    </w:p>
    <w:p w14:paraId="5A1D4F86" w14:textId="54307FF6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</w:t>
      </w:r>
      <w:proofErr w:type="spellStart"/>
      <w:r>
        <w:t>Releasestand</w:t>
      </w:r>
      <w:proofErr w:type="spellEnd"/>
      <w:r>
        <w:t xml:space="preserve"> ERP ECC 6.08 für die Komponente SAP E-Recruiting im/in Customizing, ABAP/ABAP-OO-Programmierung, </w:t>
      </w:r>
      <w:proofErr w:type="gramStart"/>
      <w:r>
        <w:t>SAP Workflow</w:t>
      </w:r>
      <w:proofErr w:type="gramEnd"/>
      <w:r>
        <w:t xml:space="preserve">-Technik, </w:t>
      </w:r>
      <w:proofErr w:type="spellStart"/>
      <w:r>
        <w:t>WebDynpro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ABAP - </w:t>
      </w:r>
      <w:proofErr w:type="spellStart"/>
      <w:r>
        <w:t>Recruiter</w:t>
      </w:r>
      <w:proofErr w:type="spellEnd"/>
      <w:r>
        <w:t xml:space="preserve">, MSS und ESS Benutzeroberflächen, </w:t>
      </w:r>
      <w:proofErr w:type="spellStart"/>
      <w:r>
        <w:t>Smartforms</w:t>
      </w:r>
      <w:proofErr w:type="spellEnd"/>
      <w:r>
        <w:t xml:space="preserve"> und Einbindung von Fragebögen. Nachgewiesen durch mind. 15 Beratungstage in der Rolle als Entwickler / Programmierer in den vergangenen 3 Jahren.</w:t>
      </w:r>
    </w:p>
    <w:p w14:paraId="3180A6FD" w14:textId="2137CD13" w:rsidR="00405AD8" w:rsidRDefault="00405AD8" w:rsidP="00405AD8">
      <w:pPr>
        <w:pStyle w:val="Listenabsatz"/>
        <w:numPr>
          <w:ilvl w:val="0"/>
          <w:numId w:val="15"/>
        </w:numPr>
      </w:pPr>
      <w:r>
        <w:t xml:space="preserve">Tiefgehende und umfassende Kenntnisse und Erfahrungen im Customizing und der ABAP/ABAP-OO- und </w:t>
      </w:r>
      <w:proofErr w:type="spellStart"/>
      <w:r>
        <w:t>Webdnpro</w:t>
      </w:r>
      <w:proofErr w:type="spellEnd"/>
      <w:r>
        <w:t xml:space="preserve">-Programmierung von Anpassungen und Erweiterungen in den für die Mitarbeitergespräche und Sichtungs- und Auswahlverfahren eingesetzten </w:t>
      </w:r>
      <w:proofErr w:type="gramStart"/>
      <w:r>
        <w:t>Komponenten  ‘</w:t>
      </w:r>
      <w:proofErr w:type="gramEnd"/>
      <w:r>
        <w:t>flexibles Performance-Management' und ‘SAP HCM Talentmanagement Core-Funktionen (Talentkonferenzen)’. Nachgewiesen durch mind. 15 Beratungstage in der Rolle als Entwickler / Programmierer in den vergangenen 3 Jahren.</w:t>
      </w:r>
    </w:p>
    <w:p w14:paraId="2F93138C" w14:textId="1CC377E5" w:rsidR="00405AD8" w:rsidRDefault="00405AD8" w:rsidP="00405AD8">
      <w:pPr>
        <w:pStyle w:val="Listenabsatz"/>
        <w:numPr>
          <w:ilvl w:val="0"/>
          <w:numId w:val="15"/>
        </w:numPr>
      </w:pPr>
      <w:r>
        <w:t>Kenntnisse und Erfahrungen in der Programmierung von SAP-FIORI-Oberflächen.</w:t>
      </w:r>
    </w:p>
    <w:p w14:paraId="3706F75F" w14:textId="7D07EFB3" w:rsidR="001601C2" w:rsidRDefault="00405AD8" w:rsidP="00405AD8">
      <w:pPr>
        <w:pStyle w:val="Listenabsatz"/>
        <w:numPr>
          <w:ilvl w:val="0"/>
          <w:numId w:val="15"/>
        </w:numPr>
      </w:pPr>
      <w:r>
        <w:t>SuccessFactors Kenntnisse in der LB genannten Modulen.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lastRenderedPageBreak/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>
      <w:bookmarkStart w:id="1" w:name="_Hlk22291807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  <w:bookmarkStart w:id="2" w:name="_Hlk222919329"/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3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3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6D3E5D0D" w14:textId="7EAB9596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 xml:space="preserve">Tiefgehende und umfassende Kenntnisse und Erfahrungen im Customizing und in der ABAP-OO-Programmierung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ERP ECC 6.08 für die Komponente Learning Solution und Kenntnisse und Erfahrungen mit kundenindividuellen Anpassungen und Ergänzungen dieser Komponente (insbesondere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ABAP, Adobe Lifecycle Formulare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 xml:space="preserve">und 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Smartforms</w:t>
            </w:r>
            <w:proofErr w:type="spellEnd"/>
            <w:proofErr w:type="gramEnd"/>
            <w:r w:rsidRPr="00405AD8">
              <w:rPr>
                <w:rFonts w:cs="Arial"/>
                <w:sz w:val="20"/>
                <w:szCs w:val="20"/>
              </w:rPr>
              <w:t>).</w:t>
            </w:r>
            <w:r w:rsidR="001601C2" w:rsidRPr="001601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4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4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5C6E8598" w:rsidR="00AF5BF6" w:rsidRPr="07ECC48F" w:rsidRDefault="00405AD8" w:rsidP="008965AF">
            <w:pPr>
              <w:spacing w:after="120"/>
              <w:rPr>
                <w:rFonts w:cs="Arial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>Kenntnisse und Erfahrungen in der Optimierung von SCORM-Trainings.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5B09C253" w14:textId="588DBDF6" w:rsidR="00AF5BF6" w:rsidRPr="07ECC48F" w:rsidRDefault="00405AD8" w:rsidP="0084518E">
            <w:pPr>
              <w:spacing w:after="120"/>
              <w:ind w:left="29"/>
              <w:rPr>
                <w:rFonts w:cs="Arial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>Kenntnisse und Erfahrungen in H4S4.</w:t>
            </w: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74E91421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14324928" w14:textId="167AB12B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t xml:space="preserve">Tiefgehende und umfassende Kenntnisse und Erfahrungen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ERP ECC 6.08 für die </w:t>
            </w:r>
            <w:r w:rsidRPr="00405AD8">
              <w:rPr>
                <w:rFonts w:cs="Arial"/>
                <w:sz w:val="20"/>
                <w:szCs w:val="20"/>
              </w:rPr>
              <w:lastRenderedPageBreak/>
              <w:t xml:space="preserve">Komponente SAP E-Recruiting im/in Customizing, ABAP/ABAP-OO-Programmierung,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>SAP Workflow</w:t>
            </w:r>
            <w:proofErr w:type="gramEnd"/>
            <w:r w:rsidRPr="00405AD8">
              <w:rPr>
                <w:rFonts w:cs="Arial"/>
                <w:sz w:val="20"/>
                <w:szCs w:val="20"/>
              </w:rPr>
              <w:t xml:space="preserve">-Technik,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WebDynpro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ABAP -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Recruiter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, MSS und ESS Benutzeroberflächen,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Smartforms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 und Einbindung von Fragebögen.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3AC34C5D" w:rsidR="00D25C69" w:rsidRDefault="001601C2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4595A87C" w14:textId="16C045F4" w:rsidR="00AF5BF6" w:rsidRPr="0088354E" w:rsidRDefault="00405AD8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405AD8">
              <w:rPr>
                <w:rFonts w:cs="Arial"/>
                <w:sz w:val="20"/>
                <w:szCs w:val="20"/>
              </w:rPr>
              <w:lastRenderedPageBreak/>
              <w:t xml:space="preserve">Tiefgehende und umfassende Kenntnisse und Erfahrungen im Customizing und der ABAP/ABAP-OO- und </w:t>
            </w:r>
            <w:proofErr w:type="spellStart"/>
            <w:r w:rsidRPr="00405AD8">
              <w:rPr>
                <w:rFonts w:cs="Arial"/>
                <w:sz w:val="20"/>
                <w:szCs w:val="20"/>
              </w:rPr>
              <w:t>Webdnpro</w:t>
            </w:r>
            <w:proofErr w:type="spellEnd"/>
            <w:r w:rsidRPr="00405AD8">
              <w:rPr>
                <w:rFonts w:cs="Arial"/>
                <w:sz w:val="20"/>
                <w:szCs w:val="20"/>
              </w:rPr>
              <w:t xml:space="preserve">-Programmierung von Anpassungen und Erweiterungen in den für die Mitarbeitergespräche und Sichtungs- und Auswahlverfahren eingesetzten </w:t>
            </w:r>
            <w:proofErr w:type="gramStart"/>
            <w:r w:rsidRPr="00405AD8">
              <w:rPr>
                <w:rFonts w:cs="Arial"/>
                <w:sz w:val="20"/>
                <w:szCs w:val="20"/>
              </w:rPr>
              <w:t>Komponenten  ‘</w:t>
            </w:r>
            <w:proofErr w:type="gramEnd"/>
            <w:r w:rsidRPr="00405AD8">
              <w:rPr>
                <w:rFonts w:cs="Arial"/>
                <w:sz w:val="20"/>
                <w:szCs w:val="20"/>
              </w:rPr>
              <w:t>flexibles Performance-Management' und ‘SAP HCM Talentmanagement Core-Funktionen (Talentkonferenzen)’.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23014E2B" w14:textId="67D0A18D" w:rsidR="00AF5BF6" w:rsidRPr="006217DB" w:rsidRDefault="001601C2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1601C2" w:rsidRPr="002713F5" w14:paraId="53E1079F" w14:textId="77777777" w:rsidTr="0B71AE6D">
        <w:tc>
          <w:tcPr>
            <w:tcW w:w="3253" w:type="dxa"/>
            <w:shd w:val="clear" w:color="auto" w:fill="EEF7FD"/>
          </w:tcPr>
          <w:p w14:paraId="3D03AF90" w14:textId="24C04EDF" w:rsidR="001601C2" w:rsidRPr="001601C2" w:rsidRDefault="006630AB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t>Kenntnisse und Erfahrungen in der Programmierung von SAP-FIORI-Oberflächen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180DA94B" w14:textId="77777777" w:rsidR="001601C2" w:rsidRPr="001601C2" w:rsidRDefault="001601C2" w:rsidP="001601C2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Ja</w:t>
            </w:r>
          </w:p>
          <w:p w14:paraId="5173068C" w14:textId="37FAB59F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34D54C33" w14:textId="77777777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1601C2"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7F7C5B2C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E58196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B76B03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1AD9FD8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72131F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113E034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CEFD87" w14:textId="411B3875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6630AB" w:rsidRPr="002713F5" w14:paraId="0B5B765B" w14:textId="77777777" w:rsidTr="0B71AE6D">
        <w:tc>
          <w:tcPr>
            <w:tcW w:w="3253" w:type="dxa"/>
            <w:shd w:val="clear" w:color="auto" w:fill="EEF7FD"/>
          </w:tcPr>
          <w:p w14:paraId="4919E14D" w14:textId="4ED82E64" w:rsidR="006630AB" w:rsidRPr="006630AB" w:rsidRDefault="006630AB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t>SuccessFactors Kenntnisse in den o.g. Modulen</w:t>
            </w:r>
          </w:p>
        </w:tc>
        <w:tc>
          <w:tcPr>
            <w:tcW w:w="995" w:type="dxa"/>
          </w:tcPr>
          <w:p w14:paraId="6DF955EC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sym w:font="Wingdings" w:char="F0A8"/>
            </w:r>
            <w:r w:rsidRPr="006630AB">
              <w:rPr>
                <w:rFonts w:cs="Arial"/>
                <w:sz w:val="20"/>
                <w:szCs w:val="20"/>
              </w:rPr>
              <w:t xml:space="preserve"> Ja</w:t>
            </w:r>
          </w:p>
          <w:p w14:paraId="00E51042" w14:textId="1162398C" w:rsidR="006630AB" w:rsidRPr="001601C2" w:rsidRDefault="006630AB" w:rsidP="006630AB">
            <w:pPr>
              <w:spacing w:line="288" w:lineRule="auto"/>
              <w:rPr>
                <w:rFonts w:cs="Arial"/>
                <w:szCs w:val="20"/>
              </w:rPr>
            </w:pPr>
            <w:r w:rsidRPr="006630AB">
              <w:rPr>
                <w:rFonts w:cs="Arial"/>
                <w:sz w:val="20"/>
                <w:szCs w:val="20"/>
              </w:rPr>
              <w:sym w:font="Wingdings" w:char="F0A8"/>
            </w:r>
            <w:r w:rsidRPr="006630AB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567BBAA" w14:textId="1BCC9F58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>SAP SuccessFactors Work Zone</w:t>
            </w:r>
          </w:p>
          <w:p w14:paraId="38D9EAE0" w14:textId="179720A9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062F2CDD" w14:textId="22019BF2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Projekt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 xml:space="preserve"> und </w:t>
            </w:r>
            <w:proofErr w:type="spellStart"/>
            <w:r>
              <w:rPr>
                <w:rFonts w:cs="Arial"/>
                <w:sz w:val="20"/>
                <w:szCs w:val="20"/>
                <w:u w:val="single"/>
                <w:lang w:val="en-US"/>
              </w:rPr>
              <w:t>Projektdauer</w:t>
            </w:r>
            <w:proofErr w:type="spellEnd"/>
            <w:r>
              <w:rPr>
                <w:rFonts w:cs="Arial"/>
                <w:sz w:val="20"/>
                <w:szCs w:val="20"/>
                <w:u w:val="single"/>
                <w:lang w:val="en-US"/>
              </w:rPr>
              <w:t>:</w:t>
            </w:r>
          </w:p>
          <w:p w14:paraId="4A15C6EB" w14:textId="77777777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1917CC9B" w14:textId="77777777" w:rsid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498B2955" w14:textId="77777777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44483D72" w14:textId="58CD02D5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>SAP Integration Suite, SFSF edition</w:t>
            </w:r>
          </w:p>
          <w:p w14:paraId="7199DDB5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36DB6CEE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1AEEA9D3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0F5C271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2417681" w14:textId="226A084C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B741C81" w14:textId="27461FC8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Performance &amp; Goals</w:t>
            </w:r>
          </w:p>
          <w:p w14:paraId="5112316D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1FF11CB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715A6180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35B53A7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8A27576" w14:textId="10765922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EBD974" w14:textId="27368536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Succession &amp; Development</w:t>
            </w:r>
          </w:p>
          <w:p w14:paraId="3976A46B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78E610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764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4C2E3B2A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A0955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767A522" w14:textId="1F01E839" w:rsidR="006630AB" w:rsidRPr="00764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D291BFD" w14:textId="1A3FF039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  <w:lang w:val="en-US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:lang w:val="en-US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  <w:lang w:val="en-US"/>
              </w:rPr>
              <w:t xml:space="preserve">SAP SFSF EC, core HR, </w:t>
            </w:r>
            <w:proofErr w:type="spellStart"/>
            <w:r w:rsidRPr="006630AB">
              <w:rPr>
                <w:rFonts w:cs="Arial"/>
                <w:szCs w:val="20"/>
                <w:u w:val="single"/>
                <w:lang w:val="en-US"/>
              </w:rPr>
              <w:t>functl</w:t>
            </w:r>
            <w:proofErr w:type="spellEnd"/>
            <w:r w:rsidRPr="006630AB">
              <w:rPr>
                <w:rFonts w:cs="Arial"/>
                <w:szCs w:val="20"/>
                <w:u w:val="single"/>
                <w:lang w:val="en-US"/>
              </w:rPr>
              <w:t xml:space="preserve"> use</w:t>
            </w:r>
          </w:p>
          <w:p w14:paraId="70BBE526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7352D7EA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4C32289D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4CEB9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CD3506" w14:textId="3D239CB7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279882" w14:textId="33373659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</w:rPr>
              <w:t>SAP SFSF Onboarding</w:t>
            </w:r>
          </w:p>
          <w:p w14:paraId="15357517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3ED9ABA1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7640AB">
              <w:rPr>
                <w:rFonts w:cs="Arial"/>
                <w:szCs w:val="20"/>
                <w:u w:val="single"/>
              </w:rPr>
              <w:t>Projekt und Projektdauer:</w:t>
            </w:r>
          </w:p>
          <w:p w14:paraId="3F9A02C6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1269441E" w14:textId="77777777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181355B5" w14:textId="77777777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  <w:p w14:paraId="64C8BF45" w14:textId="3C3D32DE" w:rsidR="006630AB" w:rsidRPr="00764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764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7640AB">
              <w:rPr>
                <w:rFonts w:cs="Arial"/>
                <w:szCs w:val="20"/>
                <w:u w:val="single"/>
              </w:rPr>
              <w:t>SAP SFSF Recruiting und SmartRecruiters</w:t>
            </w:r>
          </w:p>
          <w:p w14:paraId="65F83CFF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F48EB6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t>Projekt und Projektdauer:</w:t>
            </w:r>
          </w:p>
          <w:p w14:paraId="2B7B0C42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A920AFB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B9281DF" w14:textId="045E99C1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83A8EDD" w14:textId="63C84C50" w:rsidR="006630AB" w:rsidRPr="006630AB" w:rsidRDefault="006630AB" w:rsidP="006630AB">
            <w:pPr>
              <w:spacing w:line="288" w:lineRule="auto"/>
              <w:rPr>
                <w:rFonts w:cs="Arial"/>
                <w:szCs w:val="20"/>
                <w:u w:val="single"/>
              </w:rPr>
            </w:pPr>
            <w:r w:rsidRPr="006630AB">
              <w:rPr>
                <w:rFonts w:cs="Arial"/>
                <w:sz w:val="20"/>
                <w:szCs w:val="20"/>
                <w:u w:val="single"/>
              </w:rPr>
              <w:sym w:font="Wingdings" w:char="F0A8"/>
            </w:r>
            <w:r w:rsidRPr="006630AB">
              <w:rPr>
                <w:rFonts w:asciiTheme="minorHAnsi" w:eastAsiaTheme="minorHAnsi" w:hAnsiTheme="minorHAnsi" w:cstheme="minorBidi"/>
                <w:kern w:val="2"/>
                <w:szCs w:val="22"/>
                <w14:ligatures w14:val="standardContextual"/>
              </w:rPr>
              <w:t xml:space="preserve"> </w:t>
            </w:r>
            <w:r w:rsidRPr="006630AB">
              <w:rPr>
                <w:rFonts w:cs="Arial"/>
                <w:szCs w:val="20"/>
                <w:u w:val="single"/>
              </w:rPr>
              <w:t>SAP SFSF Learning</w:t>
            </w:r>
          </w:p>
          <w:p w14:paraId="2F899805" w14:textId="77777777" w:rsidR="006630AB" w:rsidRPr="00764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C99BF13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Projekt</w:t>
            </w:r>
            <w:proofErr w:type="spellEnd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 xml:space="preserve"> und </w:t>
            </w:r>
            <w:proofErr w:type="spellStart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Projektdauer</w:t>
            </w:r>
            <w:proofErr w:type="spellEnd"/>
            <w:r w:rsidRPr="006630AB">
              <w:rPr>
                <w:rFonts w:cs="Arial"/>
                <w:sz w:val="20"/>
                <w:szCs w:val="20"/>
                <w:u w:val="single"/>
                <w:lang w:val="en-US"/>
              </w:rPr>
              <w:t>:</w:t>
            </w:r>
          </w:p>
          <w:p w14:paraId="41440BC7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6A849CE5" w14:textId="77777777" w:rsidR="006630AB" w:rsidRPr="006630AB" w:rsidRDefault="006630AB" w:rsidP="006630AB">
            <w:pPr>
              <w:spacing w:line="288" w:lineRule="auto"/>
              <w:rPr>
                <w:rFonts w:cs="Arial"/>
                <w:sz w:val="20"/>
                <w:szCs w:val="20"/>
                <w:u w:val="single"/>
                <w:lang w:val="en-US"/>
              </w:rPr>
            </w:pPr>
          </w:p>
          <w:p w14:paraId="2D6CE4B9" w14:textId="7987A4C0" w:rsidR="006630AB" w:rsidRPr="006630AB" w:rsidRDefault="006630AB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EAD59D0" w14:textId="558D6316" w:rsidR="006630AB" w:rsidRPr="001601C2" w:rsidRDefault="006630AB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lastRenderedPageBreak/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bookmarkEnd w:id="1"/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bookmarkEnd w:id="2"/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23109F08" w14:textId="77777777" w:rsidR="001601C2" w:rsidRPr="001601C2" w:rsidRDefault="001601C2" w:rsidP="001601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6630AB" w:rsidRPr="006630AB" w14:paraId="1443FC9E" w14:textId="77777777" w:rsidTr="00262664">
        <w:tc>
          <w:tcPr>
            <w:tcW w:w="3253" w:type="dxa"/>
            <w:shd w:val="clear" w:color="auto" w:fill="EEF7FD"/>
            <w:vAlign w:val="center"/>
          </w:tcPr>
          <w:p w14:paraId="27B8E1C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AB95A7D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>Bieter:</w:t>
            </w:r>
          </w:p>
          <w:p w14:paraId="33D1622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02AF25A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2DDB4901" w14:textId="77777777" w:rsidTr="00262664">
        <w:tc>
          <w:tcPr>
            <w:tcW w:w="3253" w:type="dxa"/>
            <w:shd w:val="clear" w:color="auto" w:fill="EEF7FD"/>
            <w:vAlign w:val="center"/>
          </w:tcPr>
          <w:p w14:paraId="0F3EEC6E" w14:textId="77777777" w:rsidR="006630AB" w:rsidRPr="006630AB" w:rsidRDefault="006630AB" w:rsidP="006630AB">
            <w:pPr>
              <w:rPr>
                <w:rFonts w:eastAsia="Times New Roman"/>
                <w:b/>
                <w:sz w:val="20"/>
                <w:lang w:eastAsia="de-DE"/>
              </w:rPr>
            </w:pPr>
          </w:p>
          <w:p w14:paraId="7C00F6D3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 xml:space="preserve">Mitarbeiter: </w:t>
            </w:r>
          </w:p>
          <w:p w14:paraId="4C09E5B4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- ggf. pseudonymisiert -</w:t>
            </w:r>
          </w:p>
          <w:p w14:paraId="32BDF75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3CC6B35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08874772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508C85E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39F8CC66" w14:textId="77777777" w:rsidR="006630AB" w:rsidRPr="006630AB" w:rsidRDefault="006630AB" w:rsidP="006630AB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6630AB">
              <w:rPr>
                <w:rFonts w:eastAsia="Times New Roman"/>
                <w:b/>
                <w:bCs/>
                <w:sz w:val="20"/>
                <w:lang w:eastAsia="de-DE"/>
              </w:rPr>
              <w:t>Angaben zur Qualifikation des Mitarbeiters:</w:t>
            </w:r>
          </w:p>
          <w:p w14:paraId="18C63FB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09B19746" w14:textId="77777777" w:rsidTr="00262664">
        <w:tc>
          <w:tcPr>
            <w:tcW w:w="3253" w:type="dxa"/>
            <w:shd w:val="clear" w:color="auto" w:fill="EEF7FD"/>
          </w:tcPr>
          <w:p w14:paraId="48CC8C7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im Customizing und in der ABAP-OO-Programmierung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ERP ECC 6.08 für die Komponente Learning Solution und Kenntnisse und Erfahrungen mit kundenindividuellen Anpassungen und Ergänzungen dieser Komponente (insbesondere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WebDynpro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for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ABAP, Adobe Lifecycle Formulare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 xml:space="preserve">und 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Smartforms</w:t>
            </w:r>
            <w:proofErr w:type="spellEnd"/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>)..</w:t>
            </w:r>
          </w:p>
        </w:tc>
        <w:tc>
          <w:tcPr>
            <w:tcW w:w="995" w:type="dxa"/>
          </w:tcPr>
          <w:p w14:paraId="6A35D04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2D850BB7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41F3AF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D267E4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8C86F5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646A3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34BCBB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DD348E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DA0B7C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9B85DA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30ECFD1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EB67BA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21B8D793" w14:textId="77777777" w:rsidTr="00262664">
        <w:tc>
          <w:tcPr>
            <w:tcW w:w="3253" w:type="dxa"/>
            <w:shd w:val="clear" w:color="auto" w:fill="EEF7FD"/>
          </w:tcPr>
          <w:p w14:paraId="7D050C5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der Optimierung von SCORM-Trainings.</w:t>
            </w:r>
          </w:p>
        </w:tc>
        <w:tc>
          <w:tcPr>
            <w:tcW w:w="995" w:type="dxa"/>
          </w:tcPr>
          <w:p w14:paraId="45B7D42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853A96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C95985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2026B5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1DBEC4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D0512B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6AB36D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64CB5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2D8FF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9D09A3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62BA041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53B5F0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1030FDA" w14:textId="77777777" w:rsidTr="00262664">
        <w:tc>
          <w:tcPr>
            <w:tcW w:w="3253" w:type="dxa"/>
            <w:shd w:val="clear" w:color="auto" w:fill="EEF7FD"/>
          </w:tcPr>
          <w:p w14:paraId="4B32E1F1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H4S4.</w:t>
            </w:r>
          </w:p>
        </w:tc>
        <w:tc>
          <w:tcPr>
            <w:tcW w:w="995" w:type="dxa"/>
          </w:tcPr>
          <w:p w14:paraId="7A12B59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ACD2FEE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CB4A1C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8AFA48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5481A2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A20F43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D466B0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83CA9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5800232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85070C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74BA0103" w14:textId="77777777" w:rsidTr="00262664">
        <w:tc>
          <w:tcPr>
            <w:tcW w:w="3253" w:type="dxa"/>
            <w:shd w:val="clear" w:color="auto" w:fill="EEF7FD"/>
          </w:tcPr>
          <w:p w14:paraId="4D8419A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ERP ECC 6.08 für die Komponente SAP E-Recruiting im/in Customizing, ABAP/ABAP-OO-Programmierung,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>SAP Workflow</w:t>
            </w:r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 xml:space="preserve">-Technik,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WebDynpro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for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ABAP -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Recruiter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, MSS und ESS Benutzeroberflächen,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Smartforms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t>und Einbindung von Fragebögen.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5FD9E8DF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45C7A9D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7CBC6D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7F9729B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5288A5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F4F96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B4F777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A7CF3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7AC4BAB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83C84A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170644EA" w14:textId="77777777" w:rsidTr="00262664">
        <w:tc>
          <w:tcPr>
            <w:tcW w:w="3253" w:type="dxa"/>
            <w:shd w:val="clear" w:color="auto" w:fill="EEF7FD"/>
          </w:tcPr>
          <w:p w14:paraId="1EC5C41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 xml:space="preserve">Tiefgehende und umfassende Kenntnisse und Erfahrungen im Customizing und der ABAP/ABAP-OO- und </w:t>
            </w:r>
            <w:proofErr w:type="spellStart"/>
            <w:r w:rsidRPr="006630AB">
              <w:rPr>
                <w:rFonts w:eastAsia="Times New Roman"/>
                <w:sz w:val="20"/>
                <w:lang w:eastAsia="de-DE"/>
              </w:rPr>
              <w:t>Webdnpro</w:t>
            </w:r>
            <w:proofErr w:type="spellEnd"/>
            <w:r w:rsidRPr="006630AB">
              <w:rPr>
                <w:rFonts w:eastAsia="Times New Roman"/>
                <w:sz w:val="20"/>
                <w:lang w:eastAsia="de-DE"/>
              </w:rPr>
              <w:t xml:space="preserve">-Programmierung von Anpassungen und Erweiterungen in den für die Mitarbeitergespräche und Sichtungs- und Auswahlverfahren eingesetzten </w:t>
            </w:r>
            <w:proofErr w:type="gramStart"/>
            <w:r w:rsidRPr="006630AB">
              <w:rPr>
                <w:rFonts w:eastAsia="Times New Roman"/>
                <w:sz w:val="20"/>
                <w:lang w:eastAsia="de-DE"/>
              </w:rPr>
              <w:t>Komponenten  ‘</w:t>
            </w:r>
            <w:proofErr w:type="gramEnd"/>
            <w:r w:rsidRPr="006630AB">
              <w:rPr>
                <w:rFonts w:eastAsia="Times New Roman"/>
                <w:sz w:val="20"/>
                <w:lang w:eastAsia="de-DE"/>
              </w:rPr>
              <w:t>flexibles Performance-Management' und ‘SAP HCM Talentmanagement Core-Funktionen (Talentkonferenzen)’. Nachgewiesen durch mind. 15 Beratungstage in der Rolle als Entwickler / Programmierer in den vergangenen 3 Jahren</w:t>
            </w:r>
          </w:p>
        </w:tc>
        <w:tc>
          <w:tcPr>
            <w:tcW w:w="995" w:type="dxa"/>
          </w:tcPr>
          <w:p w14:paraId="2400140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20C0A9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2FED40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551867C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245244B1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0321F66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48F64E1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2C1EBA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31E776CF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7C5B6E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F824868" w14:textId="77777777" w:rsidTr="00262664">
        <w:tc>
          <w:tcPr>
            <w:tcW w:w="3253" w:type="dxa"/>
            <w:shd w:val="clear" w:color="auto" w:fill="EEF7FD"/>
          </w:tcPr>
          <w:p w14:paraId="668E70B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01860C2C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E8DAD9C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C49E0E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9471D0E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8329DC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8DC4A5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361BC989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630F6AF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186F8D7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205470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6630AB" w:rsidRPr="006630AB" w14:paraId="14AADED6" w14:textId="77777777" w:rsidTr="00262664">
        <w:tc>
          <w:tcPr>
            <w:tcW w:w="3253" w:type="dxa"/>
            <w:shd w:val="clear" w:color="auto" w:fill="EEF7FD"/>
          </w:tcPr>
          <w:p w14:paraId="7420A37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Kenntnisse und Erfahrungen in der Programmierung von SAP-FIORI-Oberflächen.</w:t>
            </w:r>
          </w:p>
        </w:tc>
        <w:tc>
          <w:tcPr>
            <w:tcW w:w="995" w:type="dxa"/>
          </w:tcPr>
          <w:p w14:paraId="232BAC14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5D753662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4B4338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4028B6E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4FD8A1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DA6995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B54D56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8B988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4666364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A3DEC9B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598E1543" w14:textId="77777777" w:rsidTr="00262664">
        <w:tc>
          <w:tcPr>
            <w:tcW w:w="3253" w:type="dxa"/>
            <w:shd w:val="clear" w:color="auto" w:fill="EEF7FD"/>
          </w:tcPr>
          <w:p w14:paraId="7A337A20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t>SuccessFactors Kenntnisse in den o.g. Modulen</w:t>
            </w:r>
          </w:p>
        </w:tc>
        <w:tc>
          <w:tcPr>
            <w:tcW w:w="995" w:type="dxa"/>
          </w:tcPr>
          <w:p w14:paraId="23E11B4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DE0642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746F4BE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SAP SuccessFactors Work Zone</w:t>
            </w:r>
          </w:p>
          <w:p w14:paraId="6CC033B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248DAA8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und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Projektdauer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:</w:t>
            </w:r>
          </w:p>
          <w:p w14:paraId="69D316C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621D395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162E8EA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1323B62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SAP Integration Suite, SFSF edition</w:t>
            </w:r>
          </w:p>
          <w:p w14:paraId="5C0E9D1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37ADC01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1FB0184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1A09D1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9B806E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3EE7E13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Performance &amp; Goals</w:t>
            </w:r>
          </w:p>
          <w:p w14:paraId="5F677FC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09E168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6BD381C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267A5F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3168A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18895D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764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SAP SFSF Succession &amp; Development</w:t>
            </w:r>
          </w:p>
          <w:p w14:paraId="3FE9951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F09D62A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764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376A13A7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B80B406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3873987" w14:textId="77777777" w:rsidR="006630AB" w:rsidRPr="00764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5B6A08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val="en-US"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SAP SFSF EC, core HR,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functl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use</w:t>
            </w:r>
          </w:p>
          <w:p w14:paraId="0A38FC2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472E95A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6130CD1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838AA86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0F28EE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4600A0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Onboarding</w:t>
            </w:r>
          </w:p>
          <w:p w14:paraId="436E9D6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598EB2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5682319A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B5B324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4A64FE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B5368D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Recruiting und SmartRecruiters</w:t>
            </w:r>
          </w:p>
          <w:p w14:paraId="29E9F4D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F62DC29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und Projektdauer:</w:t>
            </w:r>
          </w:p>
          <w:p w14:paraId="5EA4D4A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47E061E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1BDA0B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CC459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</w:t>
            </w: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SAP SFSF Learning</w:t>
            </w:r>
          </w:p>
          <w:p w14:paraId="71972811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EE90F6F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 xml:space="preserve"> und </w:t>
            </w:r>
            <w:proofErr w:type="spellStart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Projektdauer</w:t>
            </w:r>
            <w:proofErr w:type="spellEnd"/>
            <w:r w:rsidRPr="006630AB">
              <w:rPr>
                <w:rFonts w:eastAsia="Times New Roman"/>
                <w:sz w:val="20"/>
                <w:u w:val="single"/>
                <w:lang w:val="en-US" w:eastAsia="de-DE"/>
              </w:rPr>
              <w:t>:</w:t>
            </w:r>
          </w:p>
          <w:p w14:paraId="5E01FE72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0D8B558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val="en-US" w:eastAsia="de-DE"/>
              </w:rPr>
            </w:pPr>
          </w:p>
          <w:p w14:paraId="355DB88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77DA0C8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6630AB" w:rsidRPr="006630AB" w14:paraId="6F33EA78" w14:textId="77777777" w:rsidTr="00262664">
        <w:tc>
          <w:tcPr>
            <w:tcW w:w="3253" w:type="dxa"/>
            <w:shd w:val="clear" w:color="auto" w:fill="EEF7FD"/>
          </w:tcPr>
          <w:p w14:paraId="3AD287CD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lastRenderedPageBreak/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9B0A2D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48648E2A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54AEBC98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995" w:type="dxa"/>
          </w:tcPr>
          <w:p w14:paraId="4E85FD2B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54E2E52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  <w:r w:rsidRPr="006630AB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6630AB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2353AF25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1</w:t>
            </w:r>
          </w:p>
          <w:p w14:paraId="5C72F07D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80C14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683A0C7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22BBBFEC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7BE7B1B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 2</w:t>
            </w:r>
          </w:p>
          <w:p w14:paraId="0185816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79C1B736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  <w:p w14:paraId="179E8350" w14:textId="77777777" w:rsidR="006630AB" w:rsidRPr="006630AB" w:rsidRDefault="006630AB" w:rsidP="006630AB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6630AB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37205A45" w14:textId="77777777" w:rsidR="006630AB" w:rsidRPr="006630AB" w:rsidRDefault="006630AB" w:rsidP="006630AB">
            <w:pPr>
              <w:rPr>
                <w:rFonts w:eastAsia="Times New Roman"/>
                <w:sz w:val="20"/>
                <w:lang w:eastAsia="de-DE"/>
              </w:rPr>
            </w:pPr>
          </w:p>
        </w:tc>
      </w:tr>
    </w:tbl>
    <w:p w14:paraId="35B702E4" w14:textId="77777777" w:rsidR="006630AB" w:rsidRPr="006630AB" w:rsidRDefault="006630AB" w:rsidP="006630AB">
      <w:r w:rsidRPr="006630AB">
        <w:br w:type="page"/>
      </w:r>
    </w:p>
    <w:p w14:paraId="3F063FA4" w14:textId="77777777" w:rsidR="008E4FEF" w:rsidRDefault="008E4FEF" w:rsidP="001601C2">
      <w:pPr>
        <w:rPr>
          <w:szCs w:val="20"/>
        </w:rPr>
      </w:pPr>
    </w:p>
    <w:sectPr w:rsidR="008E4FEF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6" w14:textId="3AB85661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7640AB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7640AB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5297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27BB2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8014D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601C2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07800"/>
    <w:rsid w:val="00217991"/>
    <w:rsid w:val="00224CEB"/>
    <w:rsid w:val="0022735B"/>
    <w:rsid w:val="0023242F"/>
    <w:rsid w:val="00233A59"/>
    <w:rsid w:val="00233CE8"/>
    <w:rsid w:val="002367C8"/>
    <w:rsid w:val="002371E1"/>
    <w:rsid w:val="00240CCE"/>
    <w:rsid w:val="00247594"/>
    <w:rsid w:val="0025131B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2F79"/>
    <w:rsid w:val="00303279"/>
    <w:rsid w:val="00303358"/>
    <w:rsid w:val="003102B3"/>
    <w:rsid w:val="00327ACD"/>
    <w:rsid w:val="00337466"/>
    <w:rsid w:val="003475FA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7421"/>
    <w:rsid w:val="003F7D17"/>
    <w:rsid w:val="004013B3"/>
    <w:rsid w:val="00405AD8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46C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5361"/>
    <w:rsid w:val="00596626"/>
    <w:rsid w:val="005A0E7E"/>
    <w:rsid w:val="005A26B8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0AB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640AB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0D1C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91191"/>
    <w:rsid w:val="00B92105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F24F2"/>
    <w:rsid w:val="00CF2DD5"/>
    <w:rsid w:val="00CF33A3"/>
    <w:rsid w:val="00CF51BD"/>
    <w:rsid w:val="00D01A45"/>
    <w:rsid w:val="00D0271C"/>
    <w:rsid w:val="00D032CD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2B2A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1C2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08014D"/>
    <w:rsid w:val="0022735B"/>
    <w:rsid w:val="005C1FD4"/>
    <w:rsid w:val="008953CD"/>
    <w:rsid w:val="00A41D74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9A57-E014-4216-B337-07956DAA2C4D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9035AE27-1F2B-4EEC-A351-876A0FCD9F03"/>
    <ds:schemaRef ds:uri="f18553e4-0ef6-4dd1-9e08-53b2286d7b9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1365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3</cp:keywords>
  <dc:description>05/2016</dc:description>
  <cp:lastModifiedBy>Maier, Hannah</cp:lastModifiedBy>
  <cp:revision>2</cp:revision>
  <cp:lastPrinted>2018-06-12T11:24:00Z</cp:lastPrinted>
  <dcterms:created xsi:type="dcterms:W3CDTF">2026-03-16T10:08:00Z</dcterms:created>
  <dcterms:modified xsi:type="dcterms:W3CDTF">2026-03-16T10:08:00Z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